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6FD36" w14:textId="67778DCC" w:rsidR="00636752" w:rsidRDefault="00636752" w:rsidP="00762F37"/>
    <w:p w14:paraId="0AE8DE07" w14:textId="5F0D9BFB" w:rsidR="00636752" w:rsidRPr="00636752" w:rsidRDefault="00636752" w:rsidP="00636752">
      <w:pPr>
        <w:jc w:val="center"/>
        <w:rPr>
          <w:rFonts w:asciiTheme="majorHAnsi" w:hAnsiTheme="majorHAnsi"/>
          <w:sz w:val="56"/>
          <w:szCs w:val="56"/>
          <w:u w:val="single"/>
        </w:rPr>
      </w:pPr>
      <w:r w:rsidRPr="00636752">
        <w:rPr>
          <w:rFonts w:asciiTheme="majorHAnsi" w:hAnsiTheme="majorHAnsi"/>
          <w:sz w:val="56"/>
          <w:szCs w:val="56"/>
          <w:u w:val="single"/>
        </w:rPr>
        <w:t>Move Out Packet</w:t>
      </w:r>
    </w:p>
    <w:p w14:paraId="27965112" w14:textId="77777777" w:rsidR="00636752" w:rsidRDefault="00636752" w:rsidP="00762F37"/>
    <w:p w14:paraId="5911905E" w14:textId="7EB3441D" w:rsidR="00762F37" w:rsidRDefault="00762F37" w:rsidP="00762F37">
      <w:r>
        <w:t>Hello,</w:t>
      </w:r>
      <w:r w:rsidR="00503ABA">
        <w:t xml:space="preserve"> we’re sorry to see you go!</w:t>
      </w:r>
      <w:r>
        <w:t xml:space="preserve"> </w:t>
      </w:r>
    </w:p>
    <w:p w14:paraId="26E4F595" w14:textId="38AE1F3C" w:rsidR="00762F37" w:rsidRDefault="00762F37" w:rsidP="00762F37"/>
    <w:p w14:paraId="20C2E7A8" w14:textId="78B75B62" w:rsidR="00F50407" w:rsidRDefault="00F50407" w:rsidP="007B6D6D">
      <w:pPr>
        <w:pStyle w:val="ListParagraph"/>
        <w:numPr>
          <w:ilvl w:val="0"/>
          <w:numId w:val="4"/>
        </w:numPr>
      </w:pPr>
      <w:r>
        <w:t xml:space="preserve">We understand this is a lot of </w:t>
      </w:r>
      <w:r w:rsidR="00503ABA">
        <w:t>information,</w:t>
      </w:r>
      <w:r>
        <w:t xml:space="preserve"> but we do our best to provide you with all the information you’ll need in order to have a successful move out!  If you have any </w:t>
      </w:r>
      <w:r w:rsidR="00503ABA">
        <w:t>questions,</w:t>
      </w:r>
      <w:r>
        <w:t xml:space="preserve"> please do not hesitate to reach out to your property manager.  </w:t>
      </w:r>
    </w:p>
    <w:p w14:paraId="2D39BA29" w14:textId="77777777" w:rsidR="00503ABA" w:rsidRDefault="00503ABA" w:rsidP="00503ABA">
      <w:pPr>
        <w:ind w:left="360"/>
      </w:pPr>
    </w:p>
    <w:p w14:paraId="7E24420D" w14:textId="0198263C" w:rsidR="00762F37" w:rsidRDefault="00F50407" w:rsidP="007B6D6D">
      <w:pPr>
        <w:pStyle w:val="Heading1"/>
      </w:pPr>
      <w:r>
        <w:t>S</w:t>
      </w:r>
      <w:r w:rsidR="007B6D6D">
        <w:t xml:space="preserve">ection </w:t>
      </w:r>
      <w:r w:rsidR="00ED2957">
        <w:t>1</w:t>
      </w:r>
      <w:r w:rsidR="007B6D6D">
        <w:t xml:space="preserve"> - Roommates </w:t>
      </w:r>
      <w:r w:rsidR="00E5278F">
        <w:t>(</w:t>
      </w:r>
      <w:r w:rsidR="002A09D2">
        <w:t>if more than one person on lease)</w:t>
      </w:r>
    </w:p>
    <w:p w14:paraId="58FCAC7E" w14:textId="2DB62C71" w:rsidR="00B64113" w:rsidRDefault="007B6D6D" w:rsidP="00B64113">
      <w:pPr>
        <w:pStyle w:val="ListParagraph"/>
        <w:numPr>
          <w:ilvl w:val="0"/>
          <w:numId w:val="3"/>
        </w:numPr>
      </w:pPr>
      <w:r w:rsidRPr="00ED2957">
        <w:rPr>
          <w:b/>
        </w:rPr>
        <w:t>NOTE</w:t>
      </w:r>
      <w:r>
        <w:t xml:space="preserve"> – All tenants must vacate the property</w:t>
      </w:r>
      <w:r w:rsidR="00ED2957">
        <w:t>.</w:t>
      </w:r>
      <w:r>
        <w:t xml:space="preserve">  If any </w:t>
      </w:r>
      <w:proofErr w:type="gramStart"/>
      <w:r>
        <w:t>persons</w:t>
      </w:r>
      <w:proofErr w:type="gramEnd"/>
      <w:r>
        <w:t xml:space="preserve"> plan on taking over a lease or staying in the property they must reapply for the</w:t>
      </w:r>
      <w:r w:rsidR="001F31EF">
        <w:t xml:space="preserve"> property</w:t>
      </w:r>
      <w:r>
        <w:t xml:space="preserve"> and get approved.  If this is your </w:t>
      </w:r>
      <w:proofErr w:type="gramStart"/>
      <w:r>
        <w:t>situation</w:t>
      </w:r>
      <w:proofErr w:type="gramEnd"/>
      <w:r>
        <w:t xml:space="preserve"> please be sure to notify our office via email so we can get you instructions on how to move forward.  Otherwise it’s required that ALL occupants vacate </w:t>
      </w:r>
      <w:r w:rsidR="00ED2957">
        <w:t xml:space="preserve">the premises </w:t>
      </w:r>
      <w:r>
        <w:t xml:space="preserve">on the </w:t>
      </w:r>
      <w:r w:rsidR="00ED2957">
        <w:t>move out</w:t>
      </w:r>
      <w:r>
        <w:t xml:space="preserve"> date!</w:t>
      </w:r>
      <w:r w:rsidR="001F31EF">
        <w:t xml:space="preserve">  </w:t>
      </w:r>
    </w:p>
    <w:p w14:paraId="3C3A84FC" w14:textId="34F59F9D" w:rsidR="00B64113" w:rsidRDefault="00B64113" w:rsidP="00B64113">
      <w:pPr>
        <w:pStyle w:val="Heading1"/>
      </w:pPr>
      <w:r>
        <w:t>Section 2 - Move Out Process – Inspection, Condition Report</w:t>
      </w:r>
    </w:p>
    <w:p w14:paraId="40D3C617" w14:textId="67B3E65A" w:rsidR="00B64113" w:rsidRDefault="00B64113" w:rsidP="00B64113">
      <w:r>
        <w:t>Once your keys have been turned in (no later than Noon on your specified move out date or the last business day before your specified move out date if your move out date is a weekend or holiday) we will notify the inspector to schedule the move out property visit and condition report.  This IS NOT scheduled with the tenant.  The inspector will put the property in queue once the keys are received and will get to the inspection as able.  In many situations we outsource the condition reports to an independent 3</w:t>
      </w:r>
      <w:r w:rsidRPr="001F0A12">
        <w:rPr>
          <w:vertAlign w:val="superscript"/>
        </w:rPr>
        <w:t>rd</w:t>
      </w:r>
      <w:r>
        <w:t xml:space="preserve"> party who completes the inspections as they are able and not on a </w:t>
      </w:r>
      <w:proofErr w:type="gramStart"/>
      <w:r>
        <w:t>particular schedule</w:t>
      </w:r>
      <w:proofErr w:type="gramEnd"/>
      <w:r>
        <w:t>.</w:t>
      </w:r>
    </w:p>
    <w:p w14:paraId="0A7D9842" w14:textId="65CBC91F" w:rsidR="00762F37" w:rsidRDefault="006C14CC" w:rsidP="006C14CC">
      <w:pPr>
        <w:pStyle w:val="Heading1"/>
      </w:pPr>
      <w:r>
        <w:t xml:space="preserve">Section </w:t>
      </w:r>
      <w:r w:rsidR="00B64113">
        <w:t>3</w:t>
      </w:r>
      <w:r>
        <w:t xml:space="preserve"> – Keys, Garage Remotes, Access Cards, Parking Passes </w:t>
      </w:r>
    </w:p>
    <w:p w14:paraId="76E436C6" w14:textId="06571426" w:rsidR="006C14CC" w:rsidRPr="006C14CC" w:rsidRDefault="006C14CC" w:rsidP="006C14CC">
      <w:pPr>
        <w:pStyle w:val="ListParagraph"/>
        <w:numPr>
          <w:ilvl w:val="0"/>
          <w:numId w:val="8"/>
        </w:numPr>
      </w:pPr>
      <w:r>
        <w:t xml:space="preserve">Keys must be turned in no later than </w:t>
      </w:r>
      <w:r w:rsidR="00ED2957">
        <w:t xml:space="preserve">12:00 </w:t>
      </w:r>
      <w:r>
        <w:t xml:space="preserve">Noon on the date of your move </w:t>
      </w:r>
      <w:r w:rsidR="00ED2957">
        <w:t>out</w:t>
      </w:r>
      <w:r>
        <w:t xml:space="preserve"> into the office.  Please take into consideration your move out date may be a weekend or holiday in which case keys need to be turned in</w:t>
      </w:r>
      <w:r w:rsidR="001F0A12">
        <w:t xml:space="preserve"> </w:t>
      </w:r>
      <w:r>
        <w:t>BEFORE your move out date.  If keys are not turned in BEFORE your move out date you could be responsible for additional rents or fees. DO NOT LEAVE ANY OF THESE ITEMS IN THE HOME!</w:t>
      </w:r>
    </w:p>
    <w:p w14:paraId="2D867E2D" w14:textId="612FE52B" w:rsidR="007B6D6D" w:rsidRDefault="007B6D6D" w:rsidP="007B6D6D">
      <w:pPr>
        <w:pStyle w:val="Heading1"/>
      </w:pPr>
      <w:r>
        <w:t xml:space="preserve">Section </w:t>
      </w:r>
      <w:r w:rsidR="00B64113">
        <w:t>4</w:t>
      </w:r>
      <w:r>
        <w:t xml:space="preserve"> – </w:t>
      </w:r>
      <w:r w:rsidR="006C14CC">
        <w:t>Cleanliness</w:t>
      </w:r>
      <w:r w:rsidR="006470B2">
        <w:t xml:space="preserve"> and Charges Overview</w:t>
      </w:r>
    </w:p>
    <w:p w14:paraId="28267064" w14:textId="2777CD4A" w:rsidR="007B6D6D" w:rsidRPr="00B64113" w:rsidRDefault="001F31EF" w:rsidP="001F31EF">
      <w:pPr>
        <w:pStyle w:val="Heading2"/>
        <w:rPr>
          <w:sz w:val="18"/>
          <w:szCs w:val="18"/>
        </w:rPr>
      </w:pPr>
      <w:r>
        <w:rPr>
          <w:rFonts w:ascii="Times New Roman" w:eastAsia="Times New Roman" w:hAnsi="Times New Roman" w:cs="Times New Roman"/>
          <w:color w:val="auto"/>
          <w:sz w:val="20"/>
          <w:szCs w:val="20"/>
        </w:rPr>
        <w:t xml:space="preserve">      </w:t>
      </w:r>
      <w:r w:rsidR="00B64113">
        <w:t>Residence</w:t>
      </w:r>
      <w:r w:rsidR="00ED2957">
        <w:t xml:space="preserve"> </w:t>
      </w:r>
      <w:r w:rsidR="00ED2957" w:rsidRPr="00B64113">
        <w:rPr>
          <w:sz w:val="18"/>
          <w:szCs w:val="18"/>
        </w:rPr>
        <w:t>– It is expected the following items/areas will be addressed prior to move out date.</w:t>
      </w:r>
    </w:p>
    <w:p w14:paraId="099A2940" w14:textId="77777777" w:rsidR="00B64113" w:rsidRPr="00B64113" w:rsidRDefault="00B64113" w:rsidP="00B64113"/>
    <w:p w14:paraId="3B136BAF" w14:textId="31BC6DE0" w:rsidR="007B6D6D" w:rsidRDefault="007B6D6D" w:rsidP="007B6D6D">
      <w:pPr>
        <w:pStyle w:val="ListParagraph"/>
        <w:numPr>
          <w:ilvl w:val="0"/>
          <w:numId w:val="7"/>
        </w:numPr>
      </w:pPr>
      <w:r>
        <w:t>Interior is completely and thoroughly cleaned including but not limited to</w:t>
      </w:r>
    </w:p>
    <w:p w14:paraId="24D001D1" w14:textId="4CAF76E2" w:rsidR="007B6D6D" w:rsidRDefault="007B6D6D" w:rsidP="007B6D6D">
      <w:pPr>
        <w:pStyle w:val="ListParagraph"/>
        <w:numPr>
          <w:ilvl w:val="1"/>
          <w:numId w:val="7"/>
        </w:numPr>
      </w:pPr>
      <w:r>
        <w:t xml:space="preserve">Bathrooms </w:t>
      </w:r>
    </w:p>
    <w:p w14:paraId="0270A7C7" w14:textId="13D5050A" w:rsidR="007B6D6D" w:rsidRDefault="007B6D6D" w:rsidP="007B6D6D">
      <w:pPr>
        <w:pStyle w:val="ListParagraph"/>
        <w:numPr>
          <w:ilvl w:val="1"/>
          <w:numId w:val="7"/>
        </w:numPr>
      </w:pPr>
      <w:r>
        <w:t>Windows and window tracks</w:t>
      </w:r>
    </w:p>
    <w:p w14:paraId="6E2EFF63" w14:textId="704E1530" w:rsidR="007B6D6D" w:rsidRDefault="007B6D6D" w:rsidP="007B6D6D">
      <w:pPr>
        <w:pStyle w:val="ListParagraph"/>
        <w:numPr>
          <w:ilvl w:val="1"/>
          <w:numId w:val="7"/>
        </w:numPr>
      </w:pPr>
      <w:r>
        <w:t>Appliances (on top, inside, behind, outside, and under)</w:t>
      </w:r>
    </w:p>
    <w:p w14:paraId="7E8FC30D" w14:textId="722E1945" w:rsidR="007B6D6D" w:rsidRDefault="007B6D6D" w:rsidP="007B6D6D">
      <w:pPr>
        <w:pStyle w:val="ListParagraph"/>
        <w:numPr>
          <w:ilvl w:val="1"/>
          <w:numId w:val="7"/>
        </w:numPr>
      </w:pPr>
      <w:r>
        <w:t>Carpets are professionally cleaned (receipt must be provided</w:t>
      </w:r>
    </w:p>
    <w:p w14:paraId="6D8C715D" w14:textId="7E452E2C" w:rsidR="007B6D6D" w:rsidRDefault="007B6D6D" w:rsidP="007B6D6D">
      <w:pPr>
        <w:pStyle w:val="ListParagraph"/>
        <w:numPr>
          <w:ilvl w:val="1"/>
          <w:numId w:val="7"/>
        </w:numPr>
      </w:pPr>
      <w:r>
        <w:t>Walls, trim and doors wiped down touched up as needed</w:t>
      </w:r>
    </w:p>
    <w:p w14:paraId="3F093D2E" w14:textId="3303B46C" w:rsidR="007B6D6D" w:rsidRDefault="007B6D6D" w:rsidP="007B6D6D">
      <w:pPr>
        <w:pStyle w:val="ListParagraph"/>
        <w:numPr>
          <w:ilvl w:val="1"/>
          <w:numId w:val="7"/>
        </w:numPr>
      </w:pPr>
      <w:r>
        <w:t>Garage is cleaned of all personal property and swept</w:t>
      </w:r>
    </w:p>
    <w:p w14:paraId="63FDAFB5" w14:textId="7882DB86" w:rsidR="007B6D6D" w:rsidRDefault="007B6D6D" w:rsidP="007B6D6D">
      <w:pPr>
        <w:pStyle w:val="ListParagraph"/>
        <w:numPr>
          <w:ilvl w:val="0"/>
          <w:numId w:val="7"/>
        </w:numPr>
      </w:pPr>
      <w:r>
        <w:lastRenderedPageBreak/>
        <w:t>All wall hangings removed</w:t>
      </w:r>
    </w:p>
    <w:p w14:paraId="4F2CA109" w14:textId="41710E99" w:rsidR="007B6D6D" w:rsidRDefault="007B6D6D" w:rsidP="00B64113">
      <w:pPr>
        <w:pStyle w:val="ListParagraph"/>
        <w:numPr>
          <w:ilvl w:val="0"/>
          <w:numId w:val="7"/>
        </w:numPr>
      </w:pPr>
      <w:r>
        <w:t>Nail holes covered and patched</w:t>
      </w:r>
    </w:p>
    <w:p w14:paraId="2949CED0" w14:textId="54EF6860" w:rsidR="007B6D6D" w:rsidRDefault="007B6D6D" w:rsidP="007B6D6D">
      <w:pPr>
        <w:pStyle w:val="ListParagraph"/>
        <w:numPr>
          <w:ilvl w:val="0"/>
          <w:numId w:val="7"/>
        </w:numPr>
      </w:pPr>
      <w:r>
        <w:t>Light bulbs replaced in ALL fixtures</w:t>
      </w:r>
    </w:p>
    <w:p w14:paraId="7F841EA3" w14:textId="175572DD" w:rsidR="007B6D6D" w:rsidRDefault="007B6D6D" w:rsidP="007B6D6D">
      <w:pPr>
        <w:pStyle w:val="ListParagraph"/>
        <w:numPr>
          <w:ilvl w:val="0"/>
          <w:numId w:val="7"/>
        </w:numPr>
      </w:pPr>
      <w:r>
        <w:t xml:space="preserve"> Batteries replaced in smoke and CO alarms</w:t>
      </w:r>
    </w:p>
    <w:p w14:paraId="4424516A" w14:textId="52C17024" w:rsidR="007B6D6D" w:rsidRDefault="007B6D6D" w:rsidP="007B6D6D">
      <w:pPr>
        <w:pStyle w:val="ListParagraph"/>
        <w:numPr>
          <w:ilvl w:val="0"/>
          <w:numId w:val="7"/>
        </w:numPr>
      </w:pPr>
      <w:r>
        <w:t>Smoke and CO alarms attached to proper locations</w:t>
      </w:r>
    </w:p>
    <w:p w14:paraId="61F7E626" w14:textId="7E4D975A" w:rsidR="007B6D6D" w:rsidRDefault="007B6D6D" w:rsidP="007B6D6D">
      <w:pPr>
        <w:pStyle w:val="ListParagraph"/>
        <w:numPr>
          <w:ilvl w:val="0"/>
          <w:numId w:val="7"/>
        </w:numPr>
      </w:pPr>
      <w:r>
        <w:t>All hard service floors are clean, swept, mopped or polished as neede</w:t>
      </w:r>
    </w:p>
    <w:p w14:paraId="01B44877" w14:textId="75D5830C" w:rsidR="007B6D6D" w:rsidRDefault="007B6D6D" w:rsidP="007B6D6D">
      <w:pPr>
        <w:pStyle w:val="ListParagraph"/>
        <w:numPr>
          <w:ilvl w:val="0"/>
          <w:numId w:val="7"/>
        </w:numPr>
      </w:pPr>
      <w:r>
        <w:t>Kitchen is thoroughly cleaned</w:t>
      </w:r>
    </w:p>
    <w:p w14:paraId="1B114FB5" w14:textId="00EE296F" w:rsidR="007B6D6D" w:rsidRDefault="007B6D6D" w:rsidP="007B6D6D">
      <w:pPr>
        <w:pStyle w:val="ListParagraph"/>
        <w:numPr>
          <w:ilvl w:val="1"/>
          <w:numId w:val="7"/>
        </w:numPr>
      </w:pPr>
      <w:r>
        <w:t>Filter in hood vent is replaced (if applicable)</w:t>
      </w:r>
    </w:p>
    <w:p w14:paraId="4BB83987" w14:textId="676935AA" w:rsidR="007B6D6D" w:rsidRDefault="007B6D6D" w:rsidP="007B6D6D">
      <w:pPr>
        <w:pStyle w:val="ListParagraph"/>
        <w:numPr>
          <w:ilvl w:val="1"/>
          <w:numId w:val="7"/>
        </w:numPr>
      </w:pPr>
      <w:r>
        <w:t>Countertops all wiped down and free of stains debris and dirt</w:t>
      </w:r>
    </w:p>
    <w:p w14:paraId="70BED1F9" w14:textId="77777777" w:rsidR="00ED2957" w:rsidRDefault="007B6D6D" w:rsidP="00ED2957">
      <w:pPr>
        <w:pStyle w:val="ListParagraph"/>
        <w:numPr>
          <w:ilvl w:val="1"/>
          <w:numId w:val="7"/>
        </w:numPr>
      </w:pPr>
      <w:r>
        <w:t>Drawers all cleaned out</w:t>
      </w:r>
    </w:p>
    <w:p w14:paraId="1C628155" w14:textId="7778CF8A" w:rsidR="007B6D6D" w:rsidRDefault="007B6D6D" w:rsidP="00ED2957">
      <w:pPr>
        <w:pStyle w:val="ListParagraph"/>
        <w:numPr>
          <w:ilvl w:val="0"/>
          <w:numId w:val="7"/>
        </w:numPr>
      </w:pPr>
      <w:r>
        <w:t>Everything removed from Fridge</w:t>
      </w:r>
      <w:r w:rsidR="006C14CC">
        <w:t>, all shelves wiped down, drawers cleaned and wiped, bulbs replaced</w:t>
      </w:r>
    </w:p>
    <w:p w14:paraId="28B8DAE7" w14:textId="3EF8F0B0" w:rsidR="006C14CC" w:rsidRDefault="006C14CC" w:rsidP="006C14CC">
      <w:pPr>
        <w:pStyle w:val="ListParagraph"/>
        <w:numPr>
          <w:ilvl w:val="0"/>
          <w:numId w:val="7"/>
        </w:numPr>
      </w:pPr>
      <w:r>
        <w:t xml:space="preserve">All flat surfaces are dusted, wiped down, and free from debris, dirt and dust. </w:t>
      </w:r>
    </w:p>
    <w:p w14:paraId="6F36759D" w14:textId="1D62217F" w:rsidR="006C14CC" w:rsidRDefault="006C14CC" w:rsidP="006C14CC">
      <w:pPr>
        <w:pStyle w:val="ListParagraph"/>
        <w:numPr>
          <w:ilvl w:val="0"/>
          <w:numId w:val="7"/>
        </w:numPr>
      </w:pPr>
      <w:r>
        <w:t>Any broken or missing outlet covers are replaced with like colored items as needed</w:t>
      </w:r>
    </w:p>
    <w:p w14:paraId="58ABC0B4" w14:textId="0A339243" w:rsidR="006C14CC" w:rsidRDefault="006C14CC" w:rsidP="006C14CC">
      <w:pPr>
        <w:pStyle w:val="ListParagraph"/>
        <w:numPr>
          <w:ilvl w:val="0"/>
          <w:numId w:val="7"/>
        </w:numPr>
      </w:pPr>
      <w:r>
        <w:t>All door stops are replaced if damaged or missing</w:t>
      </w:r>
    </w:p>
    <w:p w14:paraId="777ED11B" w14:textId="3951517E" w:rsidR="006C14CC" w:rsidRDefault="006C14CC" w:rsidP="006C14CC">
      <w:pPr>
        <w:pStyle w:val="ListParagraph"/>
        <w:numPr>
          <w:ilvl w:val="0"/>
          <w:numId w:val="7"/>
        </w:numPr>
      </w:pPr>
      <w:r>
        <w:t>All knobs are replaced if broken or not functioning properly</w:t>
      </w:r>
    </w:p>
    <w:p w14:paraId="7FB032E0" w14:textId="1D89A772" w:rsidR="006C14CC" w:rsidRDefault="006C14CC" w:rsidP="006C14CC">
      <w:pPr>
        <w:pStyle w:val="ListParagraph"/>
        <w:numPr>
          <w:ilvl w:val="0"/>
          <w:numId w:val="7"/>
        </w:numPr>
      </w:pPr>
      <w:r>
        <w:t>Garbage disposal is functioning and free of items</w:t>
      </w:r>
    </w:p>
    <w:p w14:paraId="44E97A42" w14:textId="62138381" w:rsidR="006C14CC" w:rsidRDefault="001F31EF" w:rsidP="006C14CC">
      <w:pPr>
        <w:pStyle w:val="ListParagraph"/>
        <w:numPr>
          <w:ilvl w:val="0"/>
          <w:numId w:val="7"/>
        </w:numPr>
      </w:pPr>
      <w:r>
        <w:t>Turn off the water at the main shut off</w:t>
      </w:r>
    </w:p>
    <w:p w14:paraId="21A8D690" w14:textId="406986A2" w:rsidR="001F31EF" w:rsidRDefault="001F31EF" w:rsidP="006C14CC">
      <w:pPr>
        <w:pStyle w:val="ListParagraph"/>
        <w:numPr>
          <w:ilvl w:val="0"/>
          <w:numId w:val="7"/>
        </w:numPr>
      </w:pPr>
      <w:r>
        <w:t>Set thermostat to 65 degrees</w:t>
      </w:r>
    </w:p>
    <w:p w14:paraId="43F63454" w14:textId="1BDBE77F" w:rsidR="001F31EF" w:rsidRDefault="001F31EF" w:rsidP="006C14CC">
      <w:pPr>
        <w:pStyle w:val="ListParagraph"/>
        <w:numPr>
          <w:ilvl w:val="0"/>
          <w:numId w:val="7"/>
        </w:numPr>
      </w:pPr>
      <w:r>
        <w:t>Replace furnace filter</w:t>
      </w:r>
    </w:p>
    <w:p w14:paraId="20C1F212" w14:textId="77777777" w:rsidR="00B64113" w:rsidRDefault="00B64113" w:rsidP="006C14CC">
      <w:pPr>
        <w:pStyle w:val="Heading2"/>
        <w:ind w:firstLine="360"/>
      </w:pPr>
    </w:p>
    <w:p w14:paraId="21858A62" w14:textId="38188C0F" w:rsidR="006C14CC" w:rsidRDefault="006C14CC" w:rsidP="006C14CC">
      <w:pPr>
        <w:pStyle w:val="Heading2"/>
        <w:ind w:firstLine="360"/>
      </w:pPr>
      <w:r>
        <w:t>Yard and Exterior</w:t>
      </w:r>
    </w:p>
    <w:p w14:paraId="3E6D882C" w14:textId="18A365AD" w:rsidR="006C14CC" w:rsidRDefault="006C14CC" w:rsidP="006C14CC">
      <w:pPr>
        <w:pStyle w:val="ListParagraph"/>
        <w:numPr>
          <w:ilvl w:val="0"/>
          <w:numId w:val="9"/>
        </w:numPr>
      </w:pPr>
      <w:r>
        <w:t>Yard is mowed, trimmed, free from leaves, branches, twigs, dog poop, personal property, furniture, grill(s), equipment and weeds</w:t>
      </w:r>
      <w:r w:rsidR="00A61980">
        <w:t>, potted plants are removed, garden beds are weeded.</w:t>
      </w:r>
    </w:p>
    <w:p w14:paraId="58B8FF7B" w14:textId="2F6BD890" w:rsidR="006C14CC" w:rsidRDefault="006C14CC" w:rsidP="006C14CC">
      <w:pPr>
        <w:pStyle w:val="ListParagraph"/>
        <w:numPr>
          <w:ilvl w:val="0"/>
          <w:numId w:val="9"/>
        </w:numPr>
      </w:pPr>
      <w:r>
        <w:t>Any damaged gate latches, posts, pickets, are fixed or replaced</w:t>
      </w:r>
    </w:p>
    <w:p w14:paraId="575FC8C7" w14:textId="0715FF6A" w:rsidR="006C14CC" w:rsidRDefault="006C14CC" w:rsidP="006C14CC">
      <w:pPr>
        <w:pStyle w:val="ListParagraph"/>
        <w:numPr>
          <w:ilvl w:val="0"/>
          <w:numId w:val="9"/>
        </w:numPr>
      </w:pPr>
      <w:r>
        <w:t>All downspouts extensions are in place and clear of debris</w:t>
      </w:r>
    </w:p>
    <w:p w14:paraId="2E97FCAE" w14:textId="77777777" w:rsidR="00B64113" w:rsidRDefault="00B64113" w:rsidP="006470B2">
      <w:pPr>
        <w:pStyle w:val="Heading2"/>
        <w:ind w:firstLine="720"/>
      </w:pPr>
    </w:p>
    <w:p w14:paraId="5D0E6B85" w14:textId="01259DDA" w:rsidR="006470B2" w:rsidRDefault="006470B2" w:rsidP="006470B2">
      <w:pPr>
        <w:pStyle w:val="Heading2"/>
        <w:ind w:firstLine="720"/>
      </w:pPr>
      <w:r>
        <w:t>Charges Overview</w:t>
      </w:r>
      <w:r w:rsidR="00B64113">
        <w:t>-</w:t>
      </w:r>
      <w:r w:rsidR="00B64113" w:rsidRPr="00B64113">
        <w:rPr>
          <w:sz w:val="18"/>
          <w:szCs w:val="18"/>
        </w:rPr>
        <w:t>Failure to remedy items will have the following charges</w:t>
      </w:r>
    </w:p>
    <w:p w14:paraId="0D3FA7E8" w14:textId="77777777" w:rsidR="006470B2" w:rsidRDefault="006470B2" w:rsidP="006470B2">
      <w:pPr>
        <w:rPr>
          <w:b/>
          <w:sz w:val="16"/>
        </w:rPr>
      </w:pPr>
    </w:p>
    <w:p w14:paraId="5E1939E9" w14:textId="33121BED" w:rsidR="006470B2" w:rsidRDefault="006470B2" w:rsidP="006470B2">
      <w:pPr>
        <w:ind w:left="720"/>
      </w:pPr>
      <w:r>
        <w:t>Clean oven &amp; stove</w:t>
      </w:r>
      <w:r>
        <w:tab/>
      </w:r>
      <w:r>
        <w:tab/>
      </w:r>
      <w:r>
        <w:tab/>
        <w:t xml:space="preserve"> $75</w:t>
      </w:r>
    </w:p>
    <w:p w14:paraId="08CF7631" w14:textId="511A6B80" w:rsidR="006470B2" w:rsidRDefault="006470B2" w:rsidP="006470B2">
      <w:pPr>
        <w:ind w:left="720"/>
      </w:pPr>
      <w:r>
        <w:t>Clean dishwasher</w:t>
      </w:r>
      <w:r>
        <w:tab/>
      </w:r>
      <w:r>
        <w:tab/>
      </w:r>
      <w:r>
        <w:tab/>
      </w:r>
      <w:r>
        <w:tab/>
        <w:t xml:space="preserve"> $30</w:t>
      </w:r>
    </w:p>
    <w:p w14:paraId="19F5E169" w14:textId="7D9AF1E7" w:rsidR="006470B2" w:rsidRDefault="006470B2" w:rsidP="006470B2">
      <w:pPr>
        <w:ind w:left="720"/>
      </w:pPr>
      <w:r>
        <w:t>Clean refrigerator</w:t>
      </w:r>
      <w:r>
        <w:tab/>
      </w:r>
      <w:r>
        <w:tab/>
      </w:r>
      <w:r>
        <w:tab/>
      </w:r>
      <w:r>
        <w:tab/>
        <w:t xml:space="preserve"> $75</w:t>
      </w:r>
    </w:p>
    <w:p w14:paraId="08D5480C" w14:textId="1939951E" w:rsidR="006470B2" w:rsidRDefault="006470B2" w:rsidP="006470B2">
      <w:pPr>
        <w:ind w:left="720"/>
      </w:pPr>
      <w:r>
        <w:t>Repair laminate countertop burns</w:t>
      </w:r>
      <w:r>
        <w:tab/>
        <w:t xml:space="preserve">           </w:t>
      </w:r>
      <w:r>
        <w:tab/>
        <w:t xml:space="preserve"> $125+</w:t>
      </w:r>
    </w:p>
    <w:p w14:paraId="7939B219" w14:textId="3C3F140B" w:rsidR="006470B2" w:rsidRDefault="006470B2" w:rsidP="006470B2">
      <w:pPr>
        <w:ind w:left="720"/>
      </w:pPr>
      <w:r>
        <w:t xml:space="preserve">Clean cabinets inside &amp; out </w:t>
      </w:r>
      <w:r>
        <w:tab/>
      </w:r>
      <w:r>
        <w:tab/>
        <w:t xml:space="preserve"> $50</w:t>
      </w:r>
    </w:p>
    <w:p w14:paraId="35725CB3" w14:textId="5AF0BDD7" w:rsidR="006470B2" w:rsidRDefault="006470B2" w:rsidP="006470B2">
      <w:pPr>
        <w:ind w:left="720"/>
      </w:pPr>
      <w:r>
        <w:t>Sweep &amp; mop floor (per room)</w:t>
      </w:r>
      <w:r>
        <w:tab/>
      </w:r>
      <w:r>
        <w:tab/>
        <w:t xml:space="preserve"> $30</w:t>
      </w:r>
    </w:p>
    <w:p w14:paraId="7F5AFCFD" w14:textId="60AFC4C2" w:rsidR="006470B2" w:rsidRDefault="006470B2" w:rsidP="006470B2">
      <w:pPr>
        <w:ind w:left="720"/>
      </w:pPr>
      <w:r>
        <w:t>Replace drip pans</w:t>
      </w:r>
      <w:r>
        <w:tab/>
      </w:r>
      <w:r>
        <w:tab/>
      </w:r>
      <w:r>
        <w:tab/>
      </w:r>
      <w:r>
        <w:tab/>
        <w:t xml:space="preserve"> $25</w:t>
      </w:r>
    </w:p>
    <w:p w14:paraId="60A87E6E" w14:textId="521C36A5" w:rsidR="006470B2" w:rsidRDefault="006470B2" w:rsidP="006470B2">
      <w:pPr>
        <w:ind w:left="720"/>
      </w:pPr>
      <w:r>
        <w:t>Clean full bathrooms</w:t>
      </w:r>
      <w:r>
        <w:tab/>
      </w:r>
      <w:r>
        <w:tab/>
        <w:t xml:space="preserve">          </w:t>
      </w:r>
      <w:r>
        <w:tab/>
        <w:t xml:space="preserve"> $75 &amp; up</w:t>
      </w:r>
    </w:p>
    <w:p w14:paraId="3B071A01" w14:textId="1F692E90" w:rsidR="006470B2" w:rsidRDefault="006470B2" w:rsidP="006470B2">
      <w:pPr>
        <w:ind w:left="720"/>
      </w:pPr>
      <w:r>
        <w:t xml:space="preserve">Remove stickers from tub surface </w:t>
      </w:r>
      <w:proofErr w:type="gramStart"/>
      <w:r>
        <w:tab/>
        <w:t xml:space="preserve">  </w:t>
      </w:r>
      <w:r>
        <w:tab/>
      </w:r>
      <w:proofErr w:type="gramEnd"/>
      <w:r>
        <w:t xml:space="preserve"> $30</w:t>
      </w:r>
    </w:p>
    <w:p w14:paraId="1A7D5C40" w14:textId="212BFCE4" w:rsidR="006470B2" w:rsidRDefault="006470B2" w:rsidP="006470B2">
      <w:pPr>
        <w:ind w:left="720"/>
      </w:pPr>
      <w:r>
        <w:t xml:space="preserve">Replace stained or broken toilet seat </w:t>
      </w:r>
      <w:r>
        <w:tab/>
        <w:t xml:space="preserve"> $20</w:t>
      </w:r>
    </w:p>
    <w:p w14:paraId="5648CC74" w14:textId="2F91819C" w:rsidR="006470B2" w:rsidRDefault="006470B2" w:rsidP="006470B2">
      <w:pPr>
        <w:ind w:left="720"/>
      </w:pPr>
      <w:r>
        <w:t>Vacuum carpets</w:t>
      </w:r>
      <w:r>
        <w:tab/>
        <w:t xml:space="preserve">   </w:t>
      </w:r>
      <w:r>
        <w:tab/>
        <w:t xml:space="preserve">                 </w:t>
      </w:r>
      <w:r>
        <w:tab/>
        <w:t xml:space="preserve"> $50 &amp; up</w:t>
      </w:r>
    </w:p>
    <w:p w14:paraId="41D869BD" w14:textId="7C25FBC9" w:rsidR="006470B2" w:rsidRDefault="006470B2" w:rsidP="006470B2">
      <w:pPr>
        <w:ind w:left="720"/>
      </w:pPr>
      <w:r>
        <w:t>Remove or patch carpet stain</w:t>
      </w:r>
      <w:r>
        <w:tab/>
        <w:t xml:space="preserve">   </w:t>
      </w:r>
      <w:r>
        <w:tab/>
        <w:t xml:space="preserve"> $50 &amp; up</w:t>
      </w:r>
    </w:p>
    <w:p w14:paraId="265D4B35" w14:textId="58393E1C" w:rsidR="006470B2" w:rsidRDefault="006470B2" w:rsidP="006470B2">
      <w:pPr>
        <w:ind w:left="720"/>
      </w:pPr>
      <w:r>
        <w:t>Clean or replace mini-blinds (each)</w:t>
      </w:r>
      <w:proofErr w:type="gramStart"/>
      <w:r>
        <w:tab/>
        <w:t xml:space="preserve">  </w:t>
      </w:r>
      <w:r>
        <w:tab/>
      </w:r>
      <w:proofErr w:type="gramEnd"/>
      <w:r>
        <w:t xml:space="preserve"> $25</w:t>
      </w:r>
    </w:p>
    <w:p w14:paraId="641AF809" w14:textId="2710AE30" w:rsidR="006470B2" w:rsidRDefault="006470B2" w:rsidP="006470B2">
      <w:pPr>
        <w:ind w:left="720"/>
      </w:pPr>
      <w:r>
        <w:t>Vertical blinds beyond repair</w:t>
      </w:r>
      <w:r>
        <w:tab/>
      </w:r>
      <w:r>
        <w:tab/>
        <w:t xml:space="preserve"> $150</w:t>
      </w:r>
    </w:p>
    <w:p w14:paraId="79AA4B8E" w14:textId="602139E6" w:rsidR="006470B2" w:rsidRDefault="006470B2" w:rsidP="006470B2">
      <w:pPr>
        <w:ind w:left="720"/>
      </w:pPr>
      <w:r>
        <w:t>Wallpaper damage</w:t>
      </w:r>
      <w:r>
        <w:tab/>
      </w:r>
      <w:r>
        <w:tab/>
      </w:r>
      <w:r>
        <w:tab/>
        <w:t xml:space="preserve"> $200 &amp; up</w:t>
      </w:r>
    </w:p>
    <w:p w14:paraId="15218212" w14:textId="3FB2783A" w:rsidR="006470B2" w:rsidRDefault="006470B2" w:rsidP="006470B2">
      <w:pPr>
        <w:ind w:left="720"/>
      </w:pPr>
      <w:r>
        <w:t xml:space="preserve">Wall repair </w:t>
      </w:r>
      <w:r>
        <w:tab/>
      </w:r>
      <w:r>
        <w:tab/>
      </w:r>
      <w:r>
        <w:tab/>
      </w:r>
      <w:r>
        <w:tab/>
        <w:t xml:space="preserve"> $45 &amp; up</w:t>
      </w:r>
    </w:p>
    <w:p w14:paraId="4187AD34" w14:textId="710943E5" w:rsidR="006470B2" w:rsidRDefault="006470B2" w:rsidP="006470B2">
      <w:pPr>
        <w:ind w:left="4320" w:hanging="3600"/>
      </w:pPr>
      <w:r>
        <w:lastRenderedPageBreak/>
        <w:t xml:space="preserve">Repaint entire room                  </w:t>
      </w:r>
      <w:r>
        <w:tab/>
        <w:t xml:space="preserve"> $275/room</w:t>
      </w:r>
    </w:p>
    <w:p w14:paraId="0D0C745E" w14:textId="02E3BDDD" w:rsidR="006470B2" w:rsidRDefault="006470B2" w:rsidP="006470B2">
      <w:pPr>
        <w:ind w:left="720"/>
      </w:pPr>
      <w:r>
        <w:t>Trash removal</w:t>
      </w:r>
      <w:r>
        <w:tab/>
        <w:t xml:space="preserve"> </w:t>
      </w:r>
      <w:r>
        <w:tab/>
        <w:t xml:space="preserve">                              $200 per 4x8 truckload</w:t>
      </w:r>
    </w:p>
    <w:p w14:paraId="31D8F0C6" w14:textId="05C91DAC" w:rsidR="006470B2" w:rsidRDefault="006470B2" w:rsidP="006470B2">
      <w:pPr>
        <w:ind w:left="720"/>
      </w:pPr>
      <w:r>
        <w:t>Garage floor pressure wash</w:t>
      </w:r>
      <w:r>
        <w:tab/>
      </w:r>
      <w:r>
        <w:tab/>
        <w:t xml:space="preserve"> $250</w:t>
      </w:r>
    </w:p>
    <w:p w14:paraId="6A999F5D" w14:textId="0DFAFF46" w:rsidR="006470B2" w:rsidRDefault="006470B2" w:rsidP="006470B2">
      <w:pPr>
        <w:ind w:left="720"/>
      </w:pPr>
      <w:r>
        <w:t>Mow lawn</w:t>
      </w:r>
      <w:r>
        <w:tab/>
      </w:r>
      <w:r>
        <w:tab/>
      </w:r>
      <w:r>
        <w:tab/>
      </w:r>
      <w:r>
        <w:tab/>
        <w:t xml:space="preserve"> $40</w:t>
      </w:r>
    </w:p>
    <w:p w14:paraId="22839EE9" w14:textId="711FE463" w:rsidR="006470B2" w:rsidRDefault="006470B2" w:rsidP="006470B2">
      <w:pPr>
        <w:ind w:left="720"/>
      </w:pPr>
      <w:r>
        <w:t xml:space="preserve">Replace doors due to damage            </w:t>
      </w:r>
      <w:r>
        <w:tab/>
        <w:t xml:space="preserve"> $200 &amp; up</w:t>
      </w:r>
    </w:p>
    <w:p w14:paraId="2E74083E" w14:textId="472C4B8E" w:rsidR="006470B2" w:rsidRDefault="006470B2" w:rsidP="006470B2">
      <w:pPr>
        <w:ind w:left="720"/>
      </w:pPr>
      <w:r>
        <w:t>Replace door stops, bulbs, outlet covers</w:t>
      </w:r>
      <w:r>
        <w:tab/>
        <w:t xml:space="preserve"> $4</w:t>
      </w:r>
    </w:p>
    <w:p w14:paraId="346D03D2" w14:textId="4DE246D0" w:rsidR="006470B2" w:rsidRDefault="006470B2" w:rsidP="006470B2">
      <w:pPr>
        <w:ind w:left="720"/>
      </w:pPr>
      <w:r>
        <w:t>Clean windows &amp; screens</w:t>
      </w:r>
      <w:r>
        <w:tab/>
        <w:t xml:space="preserve">      </w:t>
      </w:r>
      <w:r>
        <w:tab/>
        <w:t xml:space="preserve">                $10 each</w:t>
      </w:r>
    </w:p>
    <w:p w14:paraId="55386C33" w14:textId="1A2741C9" w:rsidR="006470B2" w:rsidRDefault="006470B2" w:rsidP="006470B2">
      <w:pPr>
        <w:ind w:left="720"/>
      </w:pPr>
      <w:r>
        <w:t>Clean out fireplace</w:t>
      </w:r>
      <w:r>
        <w:tab/>
      </w:r>
      <w:r>
        <w:tab/>
      </w:r>
      <w:proofErr w:type="gramStart"/>
      <w:r>
        <w:tab/>
        <w:t xml:space="preserve">  $</w:t>
      </w:r>
      <w:proofErr w:type="gramEnd"/>
      <w:r>
        <w:t>50</w:t>
      </w:r>
    </w:p>
    <w:p w14:paraId="709BC35B" w14:textId="77777777" w:rsidR="006470B2" w:rsidRDefault="006470B2" w:rsidP="006470B2">
      <w:pPr>
        <w:ind w:left="720"/>
      </w:pPr>
      <w:r>
        <w:t xml:space="preserve">Clean vents/ceiling fans </w:t>
      </w:r>
      <w:r>
        <w:tab/>
      </w:r>
      <w:r>
        <w:tab/>
      </w:r>
      <w:proofErr w:type="gramStart"/>
      <w:r>
        <w:tab/>
        <w:t xml:space="preserve">  $</w:t>
      </w:r>
      <w:proofErr w:type="gramEnd"/>
      <w:r>
        <w:t>25</w:t>
      </w:r>
    </w:p>
    <w:p w14:paraId="22A26A4E" w14:textId="082A5ED5" w:rsidR="006470B2" w:rsidRDefault="006470B2" w:rsidP="006470B2">
      <w:pPr>
        <w:ind w:left="720"/>
      </w:pPr>
      <w:r>
        <w:t>Rekey locks</w:t>
      </w:r>
      <w:r>
        <w:tab/>
        <w:t xml:space="preserve">      </w:t>
      </w:r>
      <w:r>
        <w:tab/>
        <w:t xml:space="preserve">     </w:t>
      </w:r>
      <w:r>
        <w:tab/>
        <w:t xml:space="preserve">      </w:t>
      </w:r>
      <w:proofErr w:type="gramStart"/>
      <w:r>
        <w:tab/>
        <w:t xml:space="preserve">  $</w:t>
      </w:r>
      <w:proofErr w:type="gramEnd"/>
      <w:r>
        <w:t>50/per cylinder</w:t>
      </w:r>
    </w:p>
    <w:p w14:paraId="4BD4E9B5" w14:textId="0015D06E" w:rsidR="006470B2" w:rsidRDefault="006470B2" w:rsidP="006470B2">
      <w:pPr>
        <w:ind w:left="720"/>
      </w:pPr>
      <w:r>
        <w:t>Replace mailbox keys</w:t>
      </w:r>
      <w:r>
        <w:tab/>
      </w:r>
      <w:r>
        <w:tab/>
      </w:r>
      <w:proofErr w:type="gramStart"/>
      <w:r>
        <w:tab/>
        <w:t xml:space="preserve">  $</w:t>
      </w:r>
      <w:proofErr w:type="gramEnd"/>
      <w:r>
        <w:t>75</w:t>
      </w:r>
    </w:p>
    <w:p w14:paraId="4216A782" w14:textId="22C15BA0" w:rsidR="006470B2" w:rsidRDefault="006470B2" w:rsidP="006470B2">
      <w:pPr>
        <w:ind w:left="720"/>
      </w:pPr>
      <w:r>
        <w:t>Landscape major clean up</w:t>
      </w:r>
      <w:r>
        <w:tab/>
      </w:r>
      <w:r>
        <w:tab/>
      </w:r>
      <w:proofErr w:type="gramStart"/>
      <w:r>
        <w:tab/>
        <w:t xml:space="preserve">  $</w:t>
      </w:r>
      <w:proofErr w:type="gramEnd"/>
      <w:r>
        <w:t>300</w:t>
      </w:r>
    </w:p>
    <w:p w14:paraId="7A250F7F" w14:textId="5AE751CD" w:rsidR="006470B2" w:rsidRDefault="006470B2" w:rsidP="006470B2">
      <w:pPr>
        <w:ind w:left="720"/>
      </w:pPr>
      <w:r>
        <w:t>Replace carpet+pad due to pet odor/stains $2500+</w:t>
      </w:r>
    </w:p>
    <w:p w14:paraId="7AD08334" w14:textId="77777777" w:rsidR="006470B2" w:rsidRDefault="006470B2" w:rsidP="006470B2">
      <w:pPr>
        <w:ind w:left="720"/>
      </w:pPr>
      <w:r>
        <w:t>(average 1600 SF, 3 BR home)</w:t>
      </w:r>
      <w:r>
        <w:tab/>
      </w:r>
      <w:r>
        <w:tab/>
        <w:t xml:space="preserve">                </w:t>
      </w:r>
    </w:p>
    <w:p w14:paraId="2C465CB3" w14:textId="77777777" w:rsidR="006470B2" w:rsidRDefault="006470B2" w:rsidP="006470B2">
      <w:pPr>
        <w:ind w:left="720"/>
        <w:jc w:val="both"/>
      </w:pPr>
      <w:r>
        <w:t>Estimate fees for damages over $1000</w:t>
      </w:r>
      <w:r>
        <w:tab/>
        <w:t>5%</w:t>
      </w:r>
    </w:p>
    <w:p w14:paraId="225F0DC7" w14:textId="77777777" w:rsidR="006470B2" w:rsidRDefault="006470B2" w:rsidP="006470B2">
      <w:pPr>
        <w:ind w:left="720"/>
        <w:jc w:val="both"/>
      </w:pPr>
      <w:r>
        <w:t>These are not quotes but rather minimum estimates of what you may be charged for the above items.</w:t>
      </w:r>
    </w:p>
    <w:p w14:paraId="5ACB2EE0" w14:textId="1B256BA5" w:rsidR="006C14CC" w:rsidRPr="00B64113" w:rsidRDefault="006470B2" w:rsidP="00B64113">
      <w:pPr>
        <w:ind w:left="720"/>
        <w:rPr>
          <w:i/>
          <w:sz w:val="28"/>
          <w:szCs w:val="28"/>
        </w:rPr>
      </w:pPr>
      <w:r w:rsidRPr="00B64113">
        <w:rPr>
          <w:b/>
          <w:i/>
          <w:sz w:val="28"/>
          <w:szCs w:val="28"/>
        </w:rPr>
        <w:t xml:space="preserve">Message:  Doing it yourself is cheaper.                   </w:t>
      </w:r>
      <w:r w:rsidR="001F0A12">
        <w:t xml:space="preserve"> </w:t>
      </w:r>
    </w:p>
    <w:p w14:paraId="3FA4695C" w14:textId="37B5520A" w:rsidR="001F0A12" w:rsidRDefault="001F31EF" w:rsidP="001F0A12">
      <w:pPr>
        <w:pStyle w:val="Heading1"/>
      </w:pPr>
      <w:r>
        <w:t xml:space="preserve">Section </w:t>
      </w:r>
      <w:r w:rsidR="00B64113">
        <w:t>5</w:t>
      </w:r>
      <w:r>
        <w:t xml:space="preserve"> - </w:t>
      </w:r>
      <w:r w:rsidR="001F0A12">
        <w:t xml:space="preserve">Security Deposit </w:t>
      </w:r>
    </w:p>
    <w:p w14:paraId="70407E2E" w14:textId="3A4A6AD4" w:rsidR="001F0A12" w:rsidRDefault="001F0A12" w:rsidP="001F0A12">
      <w:pPr>
        <w:pStyle w:val="ListParagraph"/>
        <w:numPr>
          <w:ilvl w:val="0"/>
          <w:numId w:val="10"/>
        </w:numPr>
      </w:pPr>
      <w:r w:rsidRPr="001F0A12">
        <w:t>Once the condition report is complete we will work through the deposit disposition process.  Per your lease we have up to 60 days to provide you with a written disposition.  This will be mailed to the last known address</w:t>
      </w:r>
      <w:r>
        <w:t>.  PLEASE BE SURE WE HAVE A FORWARDING ADDRESS FOR YOU!</w:t>
      </w:r>
    </w:p>
    <w:p w14:paraId="53F12C78" w14:textId="4F805538" w:rsidR="001F0A12" w:rsidRDefault="001F0A12" w:rsidP="001F0A12">
      <w:pPr>
        <w:pStyle w:val="ListParagraph"/>
        <w:numPr>
          <w:ilvl w:val="0"/>
          <w:numId w:val="10"/>
        </w:numPr>
      </w:pPr>
      <w:r>
        <w:t xml:space="preserve">You may or may not receive a refund of your deposit.  This refund will depend on how much you owe at the end of your lease and any damages located and charged for during the move out inspection process.  A deposit disposition DOES NOT MEAN A DEPOSIT REFUND.  The disposition is simply the written statement accounting for any charges.  If you are getting a refund a check will be attached to your deposit disposition.  </w:t>
      </w:r>
    </w:p>
    <w:p w14:paraId="0952281A" w14:textId="294E6996" w:rsidR="00A61980" w:rsidRDefault="00A61980" w:rsidP="001F0A12">
      <w:pPr>
        <w:pStyle w:val="ListParagraph"/>
        <w:numPr>
          <w:ilvl w:val="0"/>
          <w:numId w:val="10"/>
        </w:numPr>
      </w:pPr>
      <w:r>
        <w:t>You must pay your last month’s rent.  The deposit IS NOT FOR YOUR LAST MONTH OF RENT</w:t>
      </w:r>
    </w:p>
    <w:p w14:paraId="403566F9" w14:textId="11AD6AEC" w:rsidR="00AC300E" w:rsidRDefault="00AC300E" w:rsidP="001F0A12">
      <w:pPr>
        <w:pStyle w:val="ListParagraph"/>
        <w:numPr>
          <w:ilvl w:val="0"/>
          <w:numId w:val="10"/>
        </w:numPr>
      </w:pPr>
      <w:r>
        <w:t>If a refund is paid it will be issued to ALL TENANTS.  We do not issue to an individual. It’s up to tenants to be in the same location or the same bank on order to cash or deposit the refund or to establish a different process.</w:t>
      </w:r>
    </w:p>
    <w:p w14:paraId="669E4EAA" w14:textId="5639AFBF" w:rsidR="001F0A12" w:rsidRDefault="001F31EF" w:rsidP="001F0A12">
      <w:pPr>
        <w:pStyle w:val="Heading1"/>
      </w:pPr>
      <w:r>
        <w:t xml:space="preserve">Section </w:t>
      </w:r>
      <w:r w:rsidR="00B64113">
        <w:t>6</w:t>
      </w:r>
      <w:r>
        <w:t xml:space="preserve"> - </w:t>
      </w:r>
      <w:r w:rsidR="001F0A12">
        <w:t xml:space="preserve">Showings – </w:t>
      </w:r>
    </w:p>
    <w:p w14:paraId="2A9430B6" w14:textId="09BA1E07" w:rsidR="001F0A12" w:rsidRDefault="001F0A12" w:rsidP="001F0A12"/>
    <w:p w14:paraId="61206E00" w14:textId="07B13B86" w:rsidR="001F0A12" w:rsidRDefault="001F0A12" w:rsidP="001F0A12">
      <w:pPr>
        <w:pStyle w:val="ListParagraph"/>
        <w:numPr>
          <w:ilvl w:val="0"/>
          <w:numId w:val="11"/>
        </w:numPr>
      </w:pPr>
      <w:r>
        <w:t xml:space="preserve">Your lease allows for showings during the last 30-60 days of your lease.  In some </w:t>
      </w:r>
      <w:proofErr w:type="gramStart"/>
      <w:r>
        <w:t>situations</w:t>
      </w:r>
      <w:proofErr w:type="gramEnd"/>
      <w:r>
        <w:t xml:space="preserve"> your home may be getting sold and the owner(seller) may decide to show during the last 30-60 days.  </w:t>
      </w:r>
    </w:p>
    <w:p w14:paraId="3545288C" w14:textId="290CC0D6" w:rsidR="001F0A12" w:rsidRDefault="001F0A12" w:rsidP="001F0A12">
      <w:pPr>
        <w:pStyle w:val="ListParagraph"/>
        <w:numPr>
          <w:ilvl w:val="0"/>
          <w:numId w:val="11"/>
        </w:numPr>
      </w:pPr>
      <w:r>
        <w:t>In most situations your home will not be listed for rent or sale until after you vacate</w:t>
      </w:r>
      <w:r w:rsidR="001F31EF">
        <w:t xml:space="preserve"> but per the lease we </w:t>
      </w:r>
      <w:proofErr w:type="gramStart"/>
      <w:r w:rsidR="001F31EF">
        <w:t>have the ability to</w:t>
      </w:r>
      <w:proofErr w:type="gramEnd"/>
      <w:r w:rsidR="001F31EF">
        <w:t xml:space="preserve"> do so.  We will notify you if we plan on showing for rent or for sale before you’ve vacated.  </w:t>
      </w:r>
    </w:p>
    <w:p w14:paraId="694EA835" w14:textId="21F67498" w:rsidR="001F31EF" w:rsidRDefault="001F31EF" w:rsidP="001F0A12">
      <w:pPr>
        <w:pStyle w:val="ListParagraph"/>
        <w:numPr>
          <w:ilvl w:val="0"/>
          <w:numId w:val="11"/>
        </w:numPr>
      </w:pPr>
      <w:r>
        <w:t xml:space="preserve">In situations where your home will be shown for rent or for sale prior to you vacating we will provide 2 hours notice before showings.  Be sure you lock up all valuables.  Pets will need to be kenneled or removed during showings. You do not need to be home for showings but if you do decide to be home please allow the prospective tenants or buyers to freely view the property.  They will likely want to look in all closets, bathrooms, garage and other livings spaces to get a good feel for the home.  </w:t>
      </w:r>
    </w:p>
    <w:p w14:paraId="430E6ABC" w14:textId="4249C391" w:rsidR="001F31EF" w:rsidRDefault="001F31EF" w:rsidP="001F31EF">
      <w:pPr>
        <w:pStyle w:val="ListParagraph"/>
        <w:numPr>
          <w:ilvl w:val="0"/>
          <w:numId w:val="11"/>
        </w:numPr>
      </w:pPr>
      <w:r>
        <w:lastRenderedPageBreak/>
        <w:t xml:space="preserve">Be sure the house is in presentable condition.  While we understand you’re likely in the middle of the move you’ll need to keep clutter and boxes to a minimum or store them out of site for showings.  </w:t>
      </w:r>
    </w:p>
    <w:p w14:paraId="22E06FDD" w14:textId="67387280" w:rsidR="000E56E5" w:rsidRDefault="000E56E5" w:rsidP="001F31EF">
      <w:pPr>
        <w:pStyle w:val="ListParagraph"/>
        <w:numPr>
          <w:ilvl w:val="0"/>
          <w:numId w:val="11"/>
        </w:numPr>
      </w:pPr>
      <w:r>
        <w:t xml:space="preserve">If you are breaking your lease you will be the point of contact for prospective tenants and will be responsible for coordinating showings.  </w:t>
      </w:r>
      <w:bookmarkStart w:id="0" w:name="_GoBack"/>
      <w:bookmarkEnd w:id="0"/>
    </w:p>
    <w:sectPr w:rsidR="000E56E5" w:rsidSect="00816D50">
      <w:headerReference w:type="default" r:id="rId10"/>
      <w:footerReference w:type="default" r:id="rId11"/>
      <w:pgSz w:w="12240" w:h="15840"/>
      <w:pgMar w:top="3600" w:right="18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ECFF" w14:textId="77777777" w:rsidR="00594AE1" w:rsidRDefault="00594AE1" w:rsidP="00816D50">
      <w:r>
        <w:separator/>
      </w:r>
    </w:p>
  </w:endnote>
  <w:endnote w:type="continuationSeparator" w:id="0">
    <w:p w14:paraId="48869135" w14:textId="77777777" w:rsidR="00594AE1" w:rsidRDefault="00594AE1" w:rsidP="008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Andalus">
    <w:altName w:val="Arial"/>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789010"/>
      <w:docPartObj>
        <w:docPartGallery w:val="Page Numbers (Bottom of Page)"/>
        <w:docPartUnique/>
      </w:docPartObj>
    </w:sdtPr>
    <w:sdtEndPr>
      <w:rPr>
        <w:noProof/>
      </w:rPr>
    </w:sdtEndPr>
    <w:sdtContent>
      <w:p w14:paraId="2D02A1EA" w14:textId="7D059B1B" w:rsidR="00F50407" w:rsidRDefault="00F50407">
        <w:pPr>
          <w:pStyle w:val="Footer"/>
        </w:pPr>
        <w:r>
          <w:fldChar w:fldCharType="begin"/>
        </w:r>
        <w:r>
          <w:instrText xml:space="preserve"> PAGE   \* MERGEFORMAT </w:instrText>
        </w:r>
        <w:r>
          <w:fldChar w:fldCharType="separate"/>
        </w:r>
        <w:r>
          <w:rPr>
            <w:noProof/>
          </w:rPr>
          <w:t>2</w:t>
        </w:r>
        <w:r>
          <w:rPr>
            <w:noProof/>
          </w:rPr>
          <w:fldChar w:fldCharType="end"/>
        </w:r>
      </w:p>
    </w:sdtContent>
  </w:sdt>
  <w:p w14:paraId="308E14A5" w14:textId="715034B3" w:rsidR="004073C2" w:rsidRDefault="0040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4B91" w14:textId="77777777" w:rsidR="00594AE1" w:rsidRDefault="00594AE1" w:rsidP="00816D50">
      <w:r>
        <w:separator/>
      </w:r>
    </w:p>
  </w:footnote>
  <w:footnote w:type="continuationSeparator" w:id="0">
    <w:p w14:paraId="032E768B" w14:textId="77777777" w:rsidR="00594AE1" w:rsidRDefault="00594AE1" w:rsidP="008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149E" w14:textId="77777777" w:rsidR="003F6557" w:rsidRDefault="004073C2" w:rsidP="003F6557">
    <w:pPr>
      <w:pStyle w:val="Header"/>
      <w:tabs>
        <w:tab w:val="left" w:pos="187"/>
        <w:tab w:val="center" w:pos="4500"/>
        <w:tab w:val="left" w:pos="7804"/>
        <w:tab w:val="left" w:pos="8089"/>
      </w:tabs>
      <w:rPr>
        <w:rFonts w:ascii="Andalus" w:hAnsi="Andalus" w:cs="Andalus"/>
        <w:sz w:val="96"/>
        <w:szCs w:val="96"/>
      </w:rPr>
    </w:pPr>
    <w:r>
      <w:rPr>
        <w:rFonts w:ascii="Castellar" w:hAnsi="Castellar" w:cs="Narkisim"/>
        <w:sz w:val="72"/>
        <w:szCs w:val="72"/>
      </w:rPr>
      <w:tab/>
    </w:r>
    <w:r>
      <w:rPr>
        <w:rFonts w:ascii="Castellar" w:hAnsi="Castellar" w:cs="Narkisim"/>
        <w:sz w:val="72"/>
        <w:szCs w:val="72"/>
      </w:rPr>
      <w:tab/>
    </w:r>
    <w:r w:rsidRPr="003F6557">
      <w:rPr>
        <w:rFonts w:ascii="Andalus" w:hAnsi="Andalus" w:cs="Andalus"/>
        <w:sz w:val="96"/>
        <w:szCs w:val="96"/>
      </w:rPr>
      <w:t>Muldoon</w:t>
    </w:r>
  </w:p>
  <w:p w14:paraId="308E149F" w14:textId="77777777" w:rsidR="004073C2" w:rsidRPr="003F6557" w:rsidRDefault="003F6557" w:rsidP="003F6557">
    <w:pPr>
      <w:pStyle w:val="Header"/>
      <w:tabs>
        <w:tab w:val="left" w:pos="187"/>
        <w:tab w:val="center" w:pos="4500"/>
        <w:tab w:val="left" w:pos="7804"/>
        <w:tab w:val="left" w:pos="8089"/>
      </w:tabs>
      <w:jc w:val="center"/>
      <w:rPr>
        <w:rFonts w:ascii="Andalus" w:hAnsi="Andalus" w:cs="Andalus"/>
        <w:sz w:val="96"/>
        <w:szCs w:val="96"/>
      </w:rPr>
    </w:pPr>
    <w:r>
      <w:rPr>
        <w:rFonts w:ascii="Andalus" w:hAnsi="Andalus" w:cs="Andalus"/>
        <w:sz w:val="56"/>
        <w:szCs w:val="56"/>
      </w:rPr>
      <w:t>Associates, I</w:t>
    </w:r>
    <w:r w:rsidR="004073C2" w:rsidRPr="003F6557">
      <w:rPr>
        <w:rFonts w:ascii="Andalus" w:hAnsi="Andalus" w:cs="Andalus"/>
        <w:sz w:val="56"/>
        <w:szCs w:val="56"/>
      </w:rPr>
      <w:t>nc.</w:t>
    </w:r>
  </w:p>
  <w:p w14:paraId="308E14A0" w14:textId="77777777" w:rsidR="004073C2" w:rsidRPr="003F6557" w:rsidRDefault="004073C2" w:rsidP="005B5DE7">
    <w:pPr>
      <w:pStyle w:val="Header"/>
      <w:jc w:val="center"/>
      <w:rPr>
        <w:rFonts w:ascii="Brush Script MT" w:hAnsi="Brush Script MT" w:cs="Microsoft Sans Serif"/>
      </w:rPr>
    </w:pPr>
    <w:r w:rsidRPr="003F6557">
      <w:rPr>
        <w:rFonts w:ascii="Brush Script MT" w:hAnsi="Brush Script MT" w:cs="Microsoft Sans Serif"/>
      </w:rPr>
      <w:t>Real Estate &amp; Investments Since 1981</w:t>
    </w:r>
  </w:p>
  <w:p w14:paraId="308E14A1" w14:textId="77777777" w:rsidR="003F6557" w:rsidRPr="003F6557" w:rsidRDefault="003F6557" w:rsidP="005B5DE7">
    <w:pPr>
      <w:pStyle w:val="Header"/>
      <w:jc w:val="center"/>
      <w:rPr>
        <w:rFonts w:ascii="Brush Script MT" w:hAnsi="Brush Script MT" w:cs="Microsoft Sans Serif"/>
      </w:rPr>
    </w:pPr>
    <w:r w:rsidRPr="003F6557">
      <w:rPr>
        <w:rFonts w:ascii="Brush Script MT" w:hAnsi="Brush Script MT" w:cs="Microsoft Sans Serif"/>
      </w:rPr>
      <w:t>Providing the best property management experience money can buy!</w:t>
    </w:r>
  </w:p>
  <w:p w14:paraId="308E14A2" w14:textId="77777777" w:rsidR="004073C2" w:rsidRPr="008D0A2F" w:rsidRDefault="004073C2" w:rsidP="00CF74BF">
    <w:pPr>
      <w:pStyle w:val="Header"/>
      <w:tabs>
        <w:tab w:val="left" w:pos="1138"/>
      </w:tabs>
      <w:ind w:left="360"/>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98.5pt" o:bullet="t">
        <v:imagedata r:id="rId1" o:title="Realtor"/>
      </v:shape>
    </w:pict>
  </w:numPicBullet>
  <w:abstractNum w:abstractNumId="0" w15:restartNumberingAfterBreak="0">
    <w:nsid w:val="04001916"/>
    <w:multiLevelType w:val="hybridMultilevel"/>
    <w:tmpl w:val="4C001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32C0"/>
    <w:multiLevelType w:val="hybridMultilevel"/>
    <w:tmpl w:val="5C36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16FDF"/>
    <w:multiLevelType w:val="hybridMultilevel"/>
    <w:tmpl w:val="0C72D97A"/>
    <w:lvl w:ilvl="0" w:tplc="97226AA0">
      <w:start w:val="1"/>
      <w:numFmt w:val="bullet"/>
      <w:lvlText w:val=""/>
      <w:lvlPicBulletId w:val="0"/>
      <w:lvlJc w:val="left"/>
      <w:pPr>
        <w:tabs>
          <w:tab w:val="num" w:pos="720"/>
        </w:tabs>
        <w:ind w:left="720" w:hanging="360"/>
      </w:pPr>
      <w:rPr>
        <w:rFonts w:ascii="Symbol" w:hAnsi="Symbol" w:hint="default"/>
      </w:rPr>
    </w:lvl>
    <w:lvl w:ilvl="1" w:tplc="046280F6" w:tentative="1">
      <w:start w:val="1"/>
      <w:numFmt w:val="bullet"/>
      <w:lvlText w:val=""/>
      <w:lvlJc w:val="left"/>
      <w:pPr>
        <w:tabs>
          <w:tab w:val="num" w:pos="1440"/>
        </w:tabs>
        <w:ind w:left="1440" w:hanging="360"/>
      </w:pPr>
      <w:rPr>
        <w:rFonts w:ascii="Symbol" w:hAnsi="Symbol" w:hint="default"/>
      </w:rPr>
    </w:lvl>
    <w:lvl w:ilvl="2" w:tplc="CFEABD5A" w:tentative="1">
      <w:start w:val="1"/>
      <w:numFmt w:val="bullet"/>
      <w:lvlText w:val=""/>
      <w:lvlJc w:val="left"/>
      <w:pPr>
        <w:tabs>
          <w:tab w:val="num" w:pos="2160"/>
        </w:tabs>
        <w:ind w:left="2160" w:hanging="360"/>
      </w:pPr>
      <w:rPr>
        <w:rFonts w:ascii="Symbol" w:hAnsi="Symbol" w:hint="default"/>
      </w:rPr>
    </w:lvl>
    <w:lvl w:ilvl="3" w:tplc="D1E022F0" w:tentative="1">
      <w:start w:val="1"/>
      <w:numFmt w:val="bullet"/>
      <w:lvlText w:val=""/>
      <w:lvlJc w:val="left"/>
      <w:pPr>
        <w:tabs>
          <w:tab w:val="num" w:pos="2880"/>
        </w:tabs>
        <w:ind w:left="2880" w:hanging="360"/>
      </w:pPr>
      <w:rPr>
        <w:rFonts w:ascii="Symbol" w:hAnsi="Symbol" w:hint="default"/>
      </w:rPr>
    </w:lvl>
    <w:lvl w:ilvl="4" w:tplc="BBD0C08C" w:tentative="1">
      <w:start w:val="1"/>
      <w:numFmt w:val="bullet"/>
      <w:lvlText w:val=""/>
      <w:lvlJc w:val="left"/>
      <w:pPr>
        <w:tabs>
          <w:tab w:val="num" w:pos="3600"/>
        </w:tabs>
        <w:ind w:left="3600" w:hanging="360"/>
      </w:pPr>
      <w:rPr>
        <w:rFonts w:ascii="Symbol" w:hAnsi="Symbol" w:hint="default"/>
      </w:rPr>
    </w:lvl>
    <w:lvl w:ilvl="5" w:tplc="4F46BDC6" w:tentative="1">
      <w:start w:val="1"/>
      <w:numFmt w:val="bullet"/>
      <w:lvlText w:val=""/>
      <w:lvlJc w:val="left"/>
      <w:pPr>
        <w:tabs>
          <w:tab w:val="num" w:pos="4320"/>
        </w:tabs>
        <w:ind w:left="4320" w:hanging="360"/>
      </w:pPr>
      <w:rPr>
        <w:rFonts w:ascii="Symbol" w:hAnsi="Symbol" w:hint="default"/>
      </w:rPr>
    </w:lvl>
    <w:lvl w:ilvl="6" w:tplc="E5EAFEA2" w:tentative="1">
      <w:start w:val="1"/>
      <w:numFmt w:val="bullet"/>
      <w:lvlText w:val=""/>
      <w:lvlJc w:val="left"/>
      <w:pPr>
        <w:tabs>
          <w:tab w:val="num" w:pos="5040"/>
        </w:tabs>
        <w:ind w:left="5040" w:hanging="360"/>
      </w:pPr>
      <w:rPr>
        <w:rFonts w:ascii="Symbol" w:hAnsi="Symbol" w:hint="default"/>
      </w:rPr>
    </w:lvl>
    <w:lvl w:ilvl="7" w:tplc="3C669F02" w:tentative="1">
      <w:start w:val="1"/>
      <w:numFmt w:val="bullet"/>
      <w:lvlText w:val=""/>
      <w:lvlJc w:val="left"/>
      <w:pPr>
        <w:tabs>
          <w:tab w:val="num" w:pos="5760"/>
        </w:tabs>
        <w:ind w:left="5760" w:hanging="360"/>
      </w:pPr>
      <w:rPr>
        <w:rFonts w:ascii="Symbol" w:hAnsi="Symbol" w:hint="default"/>
      </w:rPr>
    </w:lvl>
    <w:lvl w:ilvl="8" w:tplc="9C7CC82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9F7BCD"/>
    <w:multiLevelType w:val="hybridMultilevel"/>
    <w:tmpl w:val="7CB84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A64B7"/>
    <w:multiLevelType w:val="hybridMultilevel"/>
    <w:tmpl w:val="F498E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4188A"/>
    <w:multiLevelType w:val="hybridMultilevel"/>
    <w:tmpl w:val="4DFC4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36295"/>
    <w:multiLevelType w:val="hybridMultilevel"/>
    <w:tmpl w:val="84900D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D4DB4"/>
    <w:multiLevelType w:val="hybridMultilevel"/>
    <w:tmpl w:val="EA6849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25678"/>
    <w:multiLevelType w:val="hybridMultilevel"/>
    <w:tmpl w:val="597200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5A9F4DB7"/>
    <w:multiLevelType w:val="hybridMultilevel"/>
    <w:tmpl w:val="1A26A9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7B3BA5"/>
    <w:multiLevelType w:val="hybridMultilevel"/>
    <w:tmpl w:val="F6CCB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B10ADD"/>
    <w:multiLevelType w:val="hybridMultilevel"/>
    <w:tmpl w:val="F28A4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441CB"/>
    <w:multiLevelType w:val="hybridMultilevel"/>
    <w:tmpl w:val="FB1E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4641A"/>
    <w:multiLevelType w:val="hybridMultilevel"/>
    <w:tmpl w:val="DB6A2E16"/>
    <w:lvl w:ilvl="0" w:tplc="7076C25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0"/>
  </w:num>
  <w:num w:numId="4">
    <w:abstractNumId w:val="12"/>
  </w:num>
  <w:num w:numId="5">
    <w:abstractNumId w:val="1"/>
  </w:num>
  <w:num w:numId="6">
    <w:abstractNumId w:val="11"/>
  </w:num>
  <w:num w:numId="7">
    <w:abstractNumId w:val="9"/>
  </w:num>
  <w:num w:numId="8">
    <w:abstractNumId w:val="5"/>
  </w:num>
  <w:num w:numId="9">
    <w:abstractNumId w:val="10"/>
  </w:num>
  <w:num w:numId="10">
    <w:abstractNumId w:val="7"/>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E2"/>
    <w:rsid w:val="00004005"/>
    <w:rsid w:val="00075D4E"/>
    <w:rsid w:val="00085A2D"/>
    <w:rsid w:val="000E56E5"/>
    <w:rsid w:val="000F11F0"/>
    <w:rsid w:val="001B0488"/>
    <w:rsid w:val="001C0625"/>
    <w:rsid w:val="001C71A5"/>
    <w:rsid w:val="001F0A12"/>
    <w:rsid w:val="001F31EF"/>
    <w:rsid w:val="002A09D2"/>
    <w:rsid w:val="002C76CA"/>
    <w:rsid w:val="003F6557"/>
    <w:rsid w:val="004073C2"/>
    <w:rsid w:val="00435688"/>
    <w:rsid w:val="00440EA7"/>
    <w:rsid w:val="00503ABA"/>
    <w:rsid w:val="00594AE1"/>
    <w:rsid w:val="005B5DE7"/>
    <w:rsid w:val="00636752"/>
    <w:rsid w:val="006470B2"/>
    <w:rsid w:val="00651856"/>
    <w:rsid w:val="006926C9"/>
    <w:rsid w:val="006C14CC"/>
    <w:rsid w:val="006C2A87"/>
    <w:rsid w:val="006F54AD"/>
    <w:rsid w:val="00727087"/>
    <w:rsid w:val="00762F37"/>
    <w:rsid w:val="007B6D6D"/>
    <w:rsid w:val="00816D50"/>
    <w:rsid w:val="008244CE"/>
    <w:rsid w:val="00847E16"/>
    <w:rsid w:val="008D0A2F"/>
    <w:rsid w:val="009457E2"/>
    <w:rsid w:val="0095040E"/>
    <w:rsid w:val="00A04FC0"/>
    <w:rsid w:val="00A074B5"/>
    <w:rsid w:val="00A17234"/>
    <w:rsid w:val="00A4632A"/>
    <w:rsid w:val="00A61980"/>
    <w:rsid w:val="00AC300E"/>
    <w:rsid w:val="00B64113"/>
    <w:rsid w:val="00C25E94"/>
    <w:rsid w:val="00C70395"/>
    <w:rsid w:val="00CF3E7D"/>
    <w:rsid w:val="00CF74BF"/>
    <w:rsid w:val="00D738D4"/>
    <w:rsid w:val="00E5278F"/>
    <w:rsid w:val="00ED2957"/>
    <w:rsid w:val="00F007F2"/>
    <w:rsid w:val="00F17439"/>
    <w:rsid w:val="00F50407"/>
    <w:rsid w:val="00F74916"/>
    <w:rsid w:val="00F76E83"/>
    <w:rsid w:val="00FE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E1488"/>
  <w15:docId w15:val="{A6C5FCA7-3689-483B-B7C6-3896D277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F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D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link w:val="HeaderChar"/>
    <w:uiPriority w:val="99"/>
    <w:unhideWhenUsed/>
    <w:rsid w:val="00816D50"/>
    <w:pPr>
      <w:tabs>
        <w:tab w:val="center" w:pos="4680"/>
        <w:tab w:val="right" w:pos="9360"/>
      </w:tabs>
    </w:pPr>
  </w:style>
  <w:style w:type="character" w:customStyle="1" w:styleId="HeaderChar">
    <w:name w:val="Header Char"/>
    <w:basedOn w:val="DefaultParagraphFont"/>
    <w:link w:val="Header"/>
    <w:uiPriority w:val="99"/>
    <w:rsid w:val="00816D50"/>
  </w:style>
  <w:style w:type="paragraph" w:styleId="Footer">
    <w:name w:val="footer"/>
    <w:basedOn w:val="Normal"/>
    <w:link w:val="FooterChar"/>
    <w:uiPriority w:val="99"/>
    <w:unhideWhenUsed/>
    <w:rsid w:val="00816D50"/>
    <w:pPr>
      <w:tabs>
        <w:tab w:val="center" w:pos="4680"/>
        <w:tab w:val="right" w:pos="9360"/>
      </w:tabs>
    </w:pPr>
  </w:style>
  <w:style w:type="character" w:customStyle="1" w:styleId="FooterChar">
    <w:name w:val="Footer Char"/>
    <w:basedOn w:val="DefaultParagraphFont"/>
    <w:link w:val="Footer"/>
    <w:uiPriority w:val="99"/>
    <w:rsid w:val="00816D50"/>
  </w:style>
  <w:style w:type="paragraph" w:styleId="BalloonText">
    <w:name w:val="Balloon Text"/>
    <w:basedOn w:val="Normal"/>
    <w:link w:val="BalloonTextChar"/>
    <w:uiPriority w:val="99"/>
    <w:semiHidden/>
    <w:unhideWhenUsed/>
    <w:rsid w:val="0095040E"/>
    <w:rPr>
      <w:rFonts w:ascii="Tahoma" w:hAnsi="Tahoma" w:cs="Tahoma"/>
      <w:sz w:val="16"/>
      <w:szCs w:val="16"/>
    </w:rPr>
  </w:style>
  <w:style w:type="character" w:customStyle="1" w:styleId="BalloonTextChar">
    <w:name w:val="Balloon Text Char"/>
    <w:basedOn w:val="DefaultParagraphFont"/>
    <w:link w:val="BalloonText"/>
    <w:uiPriority w:val="99"/>
    <w:semiHidden/>
    <w:rsid w:val="0095040E"/>
    <w:rPr>
      <w:rFonts w:ascii="Tahoma" w:hAnsi="Tahoma" w:cs="Tahoma"/>
      <w:sz w:val="16"/>
      <w:szCs w:val="16"/>
    </w:rPr>
  </w:style>
  <w:style w:type="paragraph" w:styleId="ListParagraph">
    <w:name w:val="List Paragraph"/>
    <w:basedOn w:val="Normal"/>
    <w:uiPriority w:val="34"/>
    <w:qFormat/>
    <w:rsid w:val="00C70395"/>
    <w:pPr>
      <w:ind w:left="720"/>
      <w:contextualSpacing/>
    </w:pPr>
  </w:style>
  <w:style w:type="paragraph" w:styleId="Title">
    <w:name w:val="Title"/>
    <w:basedOn w:val="Normal"/>
    <w:next w:val="Normal"/>
    <w:link w:val="TitleChar"/>
    <w:uiPriority w:val="10"/>
    <w:qFormat/>
    <w:rsid w:val="00762F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F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F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D6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0E88CE08A90F499C023781486F2406" ma:contentTypeVersion="2" ma:contentTypeDescription="Create a new document." ma:contentTypeScope="" ma:versionID="abece02b4c09baa5197343da9be4090a">
  <xsd:schema xmlns:xsd="http://www.w3.org/2001/XMLSchema" xmlns:xs="http://www.w3.org/2001/XMLSchema" xmlns:p="http://schemas.microsoft.com/office/2006/metadata/properties" xmlns:ns2="f2c3bfab-23c5-47f3-8f05-281e85b0c7cd" targetNamespace="http://schemas.microsoft.com/office/2006/metadata/properties" ma:root="true" ma:fieldsID="398fc00163f22c10615a7bc337307889" ns2:_="">
    <xsd:import namespace="f2c3bfab-23c5-47f3-8f05-281e85b0c7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3bfab-23c5-47f3-8f05-281e85b0c7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A9EEF-7DBF-4B94-A10D-494C5356CBA1}">
  <ds:schemaRefs>
    <ds:schemaRef ds:uri="http://schemas.microsoft.com/sharepoint/v3/contenttype/forms"/>
  </ds:schemaRefs>
</ds:datastoreItem>
</file>

<file path=customXml/itemProps2.xml><?xml version="1.0" encoding="utf-8"?>
<ds:datastoreItem xmlns:ds="http://schemas.openxmlformats.org/officeDocument/2006/customXml" ds:itemID="{EFC44ED4-FD2F-45CC-AB6E-03B2E54F1F93}">
  <ds:schemaRefs>
    <ds:schemaRef ds:uri="http://schemas.microsoft.com/office/2006/metadata/properties"/>
    <ds:schemaRef ds:uri="http://schemas.microsoft.com/office/2006/documentManagement/types"/>
    <ds:schemaRef ds:uri="http://purl.org/dc/elements/1.1/"/>
    <ds:schemaRef ds:uri="http://purl.org/dc/dcmitype/"/>
    <ds:schemaRef ds:uri="f2c3bfab-23c5-47f3-8f05-281e85b0c7cd"/>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31C6DA9-BA15-49D8-8217-71650AE5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3bfab-23c5-47f3-8f05-281e85b0c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t:lpstr>
    </vt:vector>
  </TitlesOfParts>
  <Company>Control</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Daniel Muldoon</dc:creator>
  <cp:lastModifiedBy>Daniel Muldoon</cp:lastModifiedBy>
  <cp:revision>3</cp:revision>
  <cp:lastPrinted>2008-10-20T16:50:00Z</cp:lastPrinted>
  <dcterms:created xsi:type="dcterms:W3CDTF">2018-05-15T21:50:00Z</dcterms:created>
  <dcterms:modified xsi:type="dcterms:W3CDTF">2018-05-23T14:09:00Z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0x010100820E88CE08A90F499C023781486F2406</vt:lpwstr>
  </property>
</Properties>
</file>